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B" w:rsidRPr="002C0A65" w:rsidRDefault="002A42BB" w:rsidP="002A42BB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2C0A65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2C0A65">
        <w:rPr>
          <w:rFonts w:eastAsia="標楷體"/>
          <w:color w:val="000000"/>
          <w:sz w:val="32"/>
          <w:szCs w:val="32"/>
        </w:rPr>
        <w:t xml:space="preserve">學年度　　</w:t>
      </w:r>
      <w:r w:rsidRPr="002C0A65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2C0A65">
        <w:rPr>
          <w:rFonts w:eastAsia="標楷體"/>
          <w:sz w:val="32"/>
          <w:szCs w:val="32"/>
        </w:rPr>
        <w:t>國民中小學</w:t>
      </w:r>
      <w:r w:rsidRPr="002C0A65">
        <w:rPr>
          <w:rFonts w:eastAsia="標楷體"/>
          <w:color w:val="000000"/>
          <w:sz w:val="32"/>
          <w:szCs w:val="32"/>
        </w:rPr>
        <w:t xml:space="preserve">　　</w:t>
      </w:r>
      <w:r w:rsidRPr="002C0A65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2C0A65">
        <w:rPr>
          <w:rFonts w:eastAsia="標楷體"/>
          <w:color w:val="000000"/>
          <w:sz w:val="32"/>
          <w:szCs w:val="32"/>
        </w:rPr>
        <w:t>年級　　第</w:t>
      </w:r>
      <w:r w:rsidRPr="002C0A65">
        <w:rPr>
          <w:rFonts w:eastAsia="標楷體"/>
          <w:color w:val="000000"/>
          <w:sz w:val="32"/>
          <w:szCs w:val="32"/>
          <w:u w:val="single"/>
        </w:rPr>
        <w:t xml:space="preserve">     </w:t>
      </w:r>
      <w:r w:rsidRPr="002C0A65">
        <w:rPr>
          <w:rFonts w:eastAsia="標楷體"/>
          <w:color w:val="000000"/>
          <w:sz w:val="32"/>
          <w:szCs w:val="32"/>
        </w:rPr>
        <w:t>學期</w:t>
      </w:r>
    </w:p>
    <w:p w:rsidR="002A42BB" w:rsidRPr="002C0A65" w:rsidRDefault="002A42BB" w:rsidP="002A42BB">
      <w:pPr>
        <w:spacing w:line="560" w:lineRule="exact"/>
        <w:jc w:val="center"/>
        <w:rPr>
          <w:rFonts w:eastAsia="標楷體"/>
          <w:color w:val="000000"/>
          <w:sz w:val="32"/>
          <w:szCs w:val="32"/>
          <w:u w:val="single"/>
        </w:rPr>
      </w:pPr>
      <w:r w:rsidRPr="002C0A65"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 w:rsidRPr="002C0A65">
        <w:rPr>
          <w:rFonts w:eastAsia="標楷體"/>
          <w:color w:val="000000"/>
          <w:sz w:val="32"/>
          <w:szCs w:val="32"/>
        </w:rPr>
        <w:t>領域教學計畫表　　設計者：</w:t>
      </w:r>
      <w:r w:rsidRPr="002C0A65"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 w:rsidRPr="002C0A65">
        <w:rPr>
          <w:rFonts w:eastAsia="標楷體"/>
          <w:color w:val="000000"/>
          <w:sz w:val="32"/>
          <w:szCs w:val="32"/>
          <w:u w:val="single"/>
        </w:rPr>
        <w:t xml:space="preserve">　</w:t>
      </w:r>
      <w:r w:rsidRPr="002C0A65">
        <w:rPr>
          <w:rFonts w:eastAsia="標楷體"/>
          <w:color w:val="000000"/>
          <w:sz w:val="32"/>
          <w:szCs w:val="32"/>
          <w:u w:val="single"/>
        </w:rPr>
        <w:t>.</w:t>
      </w:r>
    </w:p>
    <w:p w:rsidR="002A42BB" w:rsidRPr="002C0A65" w:rsidRDefault="002A42BB" w:rsidP="002A42BB">
      <w:pPr>
        <w:pStyle w:val="a3"/>
        <w:tabs>
          <w:tab w:val="clear" w:pos="4153"/>
          <w:tab w:val="clear" w:pos="8306"/>
        </w:tabs>
        <w:spacing w:beforeLines="100" w:before="360" w:line="560" w:lineRule="exact"/>
        <w:rPr>
          <w:rFonts w:eastAsia="標楷體"/>
          <w:sz w:val="28"/>
          <w:szCs w:val="28"/>
        </w:rPr>
      </w:pPr>
      <w:r w:rsidRPr="002C0A65">
        <w:rPr>
          <w:rFonts w:eastAsia="標楷體"/>
          <w:color w:val="000000"/>
          <w:sz w:val="28"/>
          <w:szCs w:val="28"/>
          <w:shd w:val="pct15" w:color="auto" w:fill="FFFFFF"/>
        </w:rPr>
        <w:sym w:font="Wingdings 2" w:char="F09E"/>
      </w:r>
      <w:r w:rsidRPr="002C0A65">
        <w:rPr>
          <w:rFonts w:eastAsia="標楷體"/>
          <w:sz w:val="28"/>
          <w:szCs w:val="28"/>
        </w:rPr>
        <w:t>元將</w:t>
      </w:r>
      <w:proofErr w:type="gramStart"/>
      <w:r w:rsidRPr="002C0A65">
        <w:rPr>
          <w:rFonts w:eastAsia="標楷體"/>
          <w:sz w:val="28"/>
          <w:szCs w:val="28"/>
        </w:rPr>
        <w:t>—</w:t>
      </w:r>
      <w:proofErr w:type="gramEnd"/>
      <w:r w:rsidR="008B1179" w:rsidRPr="002C0A65">
        <w:rPr>
          <w:rFonts w:eastAsia="標楷體"/>
          <w:sz w:val="28"/>
          <w:szCs w:val="28"/>
        </w:rPr>
        <w:t>用</w:t>
      </w:r>
      <w:r w:rsidR="008B1179" w:rsidRPr="002C0A65">
        <w:rPr>
          <w:rFonts w:eastAsia="標楷體"/>
          <w:sz w:val="28"/>
          <w:szCs w:val="28"/>
        </w:rPr>
        <w:t>Writer5.X</w:t>
      </w:r>
      <w:proofErr w:type="gramStart"/>
      <w:r w:rsidR="008B1179" w:rsidRPr="002C0A65">
        <w:rPr>
          <w:rFonts w:eastAsia="標楷體"/>
          <w:sz w:val="28"/>
          <w:szCs w:val="28"/>
        </w:rPr>
        <w:t>玩桌遊</w:t>
      </w:r>
      <w:proofErr w:type="gramEnd"/>
      <w:r w:rsidRPr="002C0A65">
        <w:rPr>
          <w:rFonts w:eastAsia="標楷體"/>
          <w:sz w:val="28"/>
          <w:szCs w:val="28"/>
        </w:rPr>
        <w:t xml:space="preserve">  </w:t>
      </w:r>
      <w:r w:rsidRPr="002C0A65">
        <w:rPr>
          <w:rFonts w:eastAsia="標楷體"/>
          <w:sz w:val="28"/>
          <w:szCs w:val="28"/>
        </w:rPr>
        <w:t>教學計劃表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76"/>
        <w:gridCol w:w="3828"/>
        <w:gridCol w:w="850"/>
        <w:gridCol w:w="2410"/>
        <w:gridCol w:w="1417"/>
        <w:gridCol w:w="1276"/>
      </w:tblGrid>
      <w:tr w:rsidR="002A42BB" w:rsidRPr="002C0A65" w:rsidTr="00D96D30">
        <w:trPr>
          <w:trHeight w:val="880"/>
          <w:tblHeader/>
        </w:trPr>
        <w:tc>
          <w:tcPr>
            <w:tcW w:w="1288" w:type="dxa"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3276" w:type="dxa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828" w:type="dxa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850" w:type="dxa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410" w:type="dxa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276" w:type="dxa"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2A42BB" w:rsidRPr="002C0A65" w:rsidTr="00D96D30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第一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資訊教育</w:t>
            </w:r>
            <w:bookmarkStart w:id="0" w:name="_GoBack"/>
            <w:bookmarkEnd w:id="0"/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1-2-1 </w:t>
            </w: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能瞭解資訊科技在日常生活之應用。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2-2-2 </w:t>
            </w: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能操作視窗環境的軟體。</w:t>
            </w:r>
          </w:p>
          <w:p w:rsidR="002A42BB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5-4-1 </w:t>
            </w: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能區分自由軟體、共享軟體與商業軟體的異同。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2C0A65" w:rsidRDefault="00143CF6" w:rsidP="00143CF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認識好用的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Writer</w:t>
            </w:r>
            <w:proofErr w:type="gramStart"/>
            <w:r w:rsidR="002A42BB" w:rsidRPr="002C0A65">
              <w:rPr>
                <w:rFonts w:eastAsia="標楷體"/>
                <w:kern w:val="0"/>
                <w:sz w:val="28"/>
                <w:szCs w:val="28"/>
              </w:rPr>
              <w:t>】</w:t>
            </w:r>
            <w:proofErr w:type="gramEnd"/>
          </w:p>
          <w:p w:rsidR="004F3BFC" w:rsidRPr="002C0A65" w:rsidRDefault="004F3BFC" w:rsidP="004F3BFC">
            <w:pPr>
              <w:pStyle w:val="a7"/>
              <w:autoSpaceDE w:val="0"/>
              <w:autoSpaceDN w:val="0"/>
              <w:adjustRightInd w:val="0"/>
              <w:snapToGrid w:val="0"/>
              <w:spacing w:line="360" w:lineRule="exact"/>
              <w:ind w:leftChars="0" w:left="1260"/>
              <w:rPr>
                <w:rFonts w:eastAsia="標楷體"/>
                <w:kern w:val="0"/>
                <w:sz w:val="28"/>
                <w:szCs w:val="28"/>
              </w:rPr>
            </w:pPr>
          </w:p>
          <w:p w:rsidR="00FB6B0C" w:rsidRPr="002C0A65" w:rsidRDefault="00FB6B0C" w:rsidP="00FB6B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什麼是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Writer 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？</w:t>
            </w:r>
          </w:p>
          <w:p w:rsidR="00FB6B0C" w:rsidRPr="002C0A65" w:rsidRDefault="00FB6B0C" w:rsidP="00FB6B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下載與安裝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 Writer</w:t>
            </w:r>
          </w:p>
          <w:p w:rsidR="00FB6B0C" w:rsidRPr="002C0A65" w:rsidRDefault="00FB6B0C" w:rsidP="00FB6B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認識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Writer</w:t>
            </w:r>
          </w:p>
          <w:p w:rsidR="00FB6B0C" w:rsidRPr="002C0A65" w:rsidRDefault="00FB6B0C" w:rsidP="00FB6B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試著做做看：建立新檔案、設定內文</w:t>
            </w:r>
          </w:p>
          <w:p w:rsidR="002A42BB" w:rsidRPr="002C0A65" w:rsidRDefault="00FB6B0C" w:rsidP="00FB6B0C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別忘了儲存檔案：儲存檔案、另存新檔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2A42BB" w:rsidRPr="002C0A65" w:rsidRDefault="008B1179" w:rsidP="00E354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A42BB" w:rsidRPr="002C0A65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2C0A65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2C0A65" w:rsidRDefault="002A42BB" w:rsidP="00796E75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2C0A65" w:rsidTr="00D96D30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第二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2C0A65" w:rsidTr="00D96D30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資訊教育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2-2-3 </w:t>
            </w: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認識鍵盤、特殊鍵的使用，會英文輸入與一種中文輸入。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2-2-5 </w:t>
            </w: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能正確操作鍵盤。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藝術與人文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1-1-2-2 </w:t>
            </w: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嘗試</w:t>
            </w:r>
            <w:proofErr w:type="gramStart"/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各種媒</w:t>
            </w:r>
            <w:proofErr w:type="gramEnd"/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材，引發豐富的想像力，以從事基礎性視覺</w:t>
            </w:r>
          </w:p>
          <w:p w:rsidR="002A42BB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藝術活動，感受創作的喜悅與樂趣。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2C0A65" w:rsidRDefault="002A42BB" w:rsidP="00E3546D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【第二章</w:t>
            </w:r>
            <w:r w:rsidRPr="002C0A65">
              <w:rPr>
                <w:rFonts w:eastAsia="標楷體"/>
                <w:sz w:val="28"/>
                <w:szCs w:val="28"/>
              </w:rPr>
              <w:t xml:space="preserve">  </w:t>
            </w:r>
            <w:r w:rsidR="00143CF6" w:rsidRPr="002C0A65">
              <w:rPr>
                <w:rFonts w:eastAsia="標楷體"/>
                <w:kern w:val="0"/>
                <w:sz w:val="28"/>
                <w:szCs w:val="28"/>
              </w:rPr>
              <w:t>我的第一份</w:t>
            </w:r>
            <w:r w:rsidR="00143CF6" w:rsidRPr="002C0A65">
              <w:rPr>
                <w:rFonts w:eastAsia="標楷體"/>
                <w:kern w:val="0"/>
                <w:sz w:val="28"/>
                <w:szCs w:val="28"/>
              </w:rPr>
              <w:t xml:space="preserve">Writer </w:t>
            </w:r>
            <w:r w:rsidR="00143CF6" w:rsidRPr="002C0A65">
              <w:rPr>
                <w:rFonts w:eastAsia="標楷體"/>
                <w:kern w:val="0"/>
                <w:sz w:val="28"/>
                <w:szCs w:val="28"/>
              </w:rPr>
              <w:t>文件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】</w:t>
            </w:r>
          </w:p>
          <w:p w:rsidR="004F3BFC" w:rsidRPr="002C0A65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1B0AA9" w:rsidRPr="002C0A65" w:rsidRDefault="001B0AA9" w:rsidP="001B0A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開啟檔案：開啟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Writer 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文字檔案、開啟其他作業系統的文字檔案</w:t>
            </w:r>
          </w:p>
          <w:p w:rsidR="001B0AA9" w:rsidRPr="002C0A65" w:rsidRDefault="001B0AA9" w:rsidP="001B0A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剪下、複製、貼上文字</w:t>
            </w:r>
          </w:p>
          <w:p w:rsidR="001B0AA9" w:rsidRPr="002C0A65" w:rsidRDefault="001B0AA9" w:rsidP="001B0A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調整文字格式：變化字型大小與粗體字、變化字型大小與斜體字、變化字型與格式化再製、對齊文字</w:t>
            </w:r>
          </w:p>
          <w:p w:rsidR="001B0AA9" w:rsidRPr="002C0A65" w:rsidRDefault="001B0AA9" w:rsidP="001B0A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插入圖庫圖片：插入內建的背景圖片、插入內建圖片至內文</w:t>
            </w:r>
          </w:p>
          <w:p w:rsidR="001B0AA9" w:rsidRPr="002C0A65" w:rsidRDefault="001B0AA9" w:rsidP="001B0A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美化文字</w:t>
            </w:r>
          </w:p>
          <w:p w:rsidR="002A42BB" w:rsidRPr="002C0A65" w:rsidRDefault="001B0AA9" w:rsidP="001B0AA9"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儲存與匯出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PDF 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檔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2A42BB" w:rsidRPr="002C0A65" w:rsidRDefault="008B1179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A42BB" w:rsidRPr="002C0A65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2C0A65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2C0A65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2C0A65" w:rsidTr="00D96D30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2C0A65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第四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2C0A65" w:rsidRDefault="002A42BB" w:rsidP="00E3546D">
            <w:pPr>
              <w:spacing w:line="360" w:lineRule="exact"/>
              <w:ind w:left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2C0A65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D96D30" w:rsidRPr="002C0A65" w:rsidTr="00D96D30">
        <w:trPr>
          <w:cantSplit/>
          <w:trHeight w:val="4475"/>
        </w:trPr>
        <w:tc>
          <w:tcPr>
            <w:tcW w:w="1288" w:type="dxa"/>
            <w:vAlign w:val="center"/>
          </w:tcPr>
          <w:p w:rsidR="00D96D30" w:rsidRPr="002C0A65" w:rsidRDefault="00D96D30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D96D30" w:rsidRPr="002C0A65" w:rsidRDefault="00D96D30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資訊教育</w:t>
            </w:r>
          </w:p>
          <w:p w:rsidR="00D96D30" w:rsidRPr="002C0A65" w:rsidRDefault="00D96D30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2-2-3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能正確使用儲存設備。</w:t>
            </w:r>
          </w:p>
          <w:p w:rsidR="00D96D30" w:rsidRPr="002C0A65" w:rsidRDefault="00D96D30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D96D30" w:rsidRPr="002C0A65" w:rsidRDefault="00D96D30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自然與生活</w:t>
            </w:r>
          </w:p>
          <w:p w:rsidR="00D96D30" w:rsidRPr="002C0A65" w:rsidRDefault="00D96D30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3-4-1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能利用軟體工具進行圖表製作</w:t>
            </w:r>
          </w:p>
          <w:p w:rsidR="00D96D30" w:rsidRPr="002C0A65" w:rsidRDefault="00D96D30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科技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1-2-5-1-4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能運用表格、圖表</w:t>
            </w:r>
            <w:r w:rsidR="002C0A65"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（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如解讀資料及登錄資料</w:t>
            </w:r>
            <w:r w:rsidR="002C0A65"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）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vMerge w:val="restart"/>
            <w:vAlign w:val="center"/>
          </w:tcPr>
          <w:p w:rsidR="00D96D30" w:rsidRPr="002C0A65" w:rsidRDefault="00D96D30" w:rsidP="00143CF6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【</w:t>
            </w:r>
            <w:proofErr w:type="gramEnd"/>
            <w:r w:rsidRPr="002C0A65">
              <w:rPr>
                <w:rFonts w:eastAsia="標楷體"/>
                <w:kern w:val="0"/>
                <w:sz w:val="28"/>
                <w:szCs w:val="28"/>
              </w:rPr>
              <w:t>第三章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用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Writer 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製作表格：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.</w:t>
            </w: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桌遊積分</w:t>
            </w:r>
            <w:proofErr w:type="gramEnd"/>
            <w:r w:rsidRPr="002C0A65">
              <w:rPr>
                <w:rFonts w:eastAsia="標楷體"/>
                <w:kern w:val="0"/>
                <w:sz w:val="28"/>
                <w:szCs w:val="28"/>
              </w:rPr>
              <w:t>卡</w:t>
            </w: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】</w:t>
            </w:r>
            <w:proofErr w:type="gramEnd"/>
          </w:p>
          <w:p w:rsidR="00D96D30" w:rsidRPr="002C0A65" w:rsidRDefault="00D96D30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D96D30" w:rsidRPr="002C0A65" w:rsidRDefault="00D96D30" w:rsidP="00D96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認識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Writer 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的表格</w:t>
            </w:r>
          </w:p>
          <w:p w:rsidR="00D96D30" w:rsidRPr="002C0A65" w:rsidRDefault="00D96D30" w:rsidP="00D96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頁面設定與插入表格</w:t>
            </w:r>
          </w:p>
          <w:p w:rsidR="00D96D30" w:rsidRPr="002C0A65" w:rsidRDefault="00D96D30" w:rsidP="00D96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列、欄的插入與刪除</w:t>
            </w:r>
          </w:p>
          <w:p w:rsidR="00D96D30" w:rsidRPr="002C0A65" w:rsidRDefault="00D96D30" w:rsidP="00D96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列、欄的合併與分割</w:t>
            </w:r>
          </w:p>
          <w:p w:rsidR="00D96D30" w:rsidRPr="002C0A65" w:rsidRDefault="00D96D30" w:rsidP="00D96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調整儲存格的格線與顏色：自動調整表格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平均分配欄寬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）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、自動調整表格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平均分配列高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）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、手動調整表格、調整表格邊框顏色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設定外側邊框與所有內部線和設定外側邊框但不變更內部線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）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、調整儲存格顏色</w:t>
            </w:r>
          </w:p>
          <w:p w:rsidR="00D96D30" w:rsidRPr="002C0A65" w:rsidRDefault="00D96D30" w:rsidP="00D96D30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輸入文字與插入圖庫圖片：輸入文字與對齊文字、調整文字顏色與大小、加入內建圖片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變更頁面背景圖和加入內建圖片作標題字底圖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）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、加入標題文字方塊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加入文字方塊和複製文字方塊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D96D30" w:rsidRPr="002C0A65" w:rsidRDefault="00D96D30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D96D30" w:rsidRPr="002C0A65" w:rsidRDefault="00D96D30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D96D30" w:rsidRPr="002C0A65" w:rsidRDefault="00D96D30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D96D30" w:rsidRPr="002C0A65" w:rsidTr="00D96D30">
        <w:trPr>
          <w:cantSplit/>
          <w:trHeight w:val="2917"/>
        </w:trPr>
        <w:tc>
          <w:tcPr>
            <w:tcW w:w="1288" w:type="dxa"/>
            <w:vAlign w:val="center"/>
          </w:tcPr>
          <w:p w:rsidR="00D96D30" w:rsidRPr="002C0A65" w:rsidRDefault="00D96D30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第六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96D30" w:rsidRPr="002C0A65" w:rsidRDefault="00D96D30" w:rsidP="00E3546D">
            <w:pPr>
              <w:snapToGrid w:val="0"/>
              <w:spacing w:line="360" w:lineRule="exact"/>
              <w:ind w:lef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96D30" w:rsidRPr="002C0A65" w:rsidRDefault="00D96D30" w:rsidP="00796E75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  <w:tr w:rsidR="00D96D30" w:rsidRPr="002C0A65" w:rsidTr="00D96D30">
        <w:trPr>
          <w:cantSplit/>
          <w:trHeight w:val="1553"/>
        </w:trPr>
        <w:tc>
          <w:tcPr>
            <w:tcW w:w="1288" w:type="dxa"/>
            <w:vAlign w:val="center"/>
          </w:tcPr>
          <w:p w:rsidR="00D96D30" w:rsidRPr="002C0A65" w:rsidRDefault="00D96D30" w:rsidP="00D96D3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2C0A65">
              <w:rPr>
                <w:rFonts w:eastAsia="標楷體"/>
                <w:color w:val="000000"/>
                <w:sz w:val="28"/>
                <w:szCs w:val="28"/>
              </w:rPr>
              <w:t>七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96D30" w:rsidRPr="002C0A65" w:rsidRDefault="00D96D30" w:rsidP="00E3546D">
            <w:pPr>
              <w:snapToGrid w:val="0"/>
              <w:spacing w:line="360" w:lineRule="exact"/>
              <w:ind w:lef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96D30" w:rsidRPr="002C0A65" w:rsidRDefault="00D96D30" w:rsidP="00796E75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4475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lastRenderedPageBreak/>
              <w:t>第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八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資訊教育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3-2-2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能利用繪圖軟體提供的工具創作並列印出作品。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3-4-2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能利用軟體工具製作圖與表。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自然與生活科技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6-3-2-3-10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面對問題時，能做多方思考，提出解決方法</w:t>
            </w:r>
          </w:p>
        </w:tc>
        <w:tc>
          <w:tcPr>
            <w:tcW w:w="3828" w:type="dxa"/>
            <w:vMerge w:val="restart"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ind w:left="720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【</w:t>
            </w:r>
            <w:proofErr w:type="gramEnd"/>
            <w:r w:rsidRPr="002C0A65">
              <w:rPr>
                <w:rFonts w:eastAsia="標楷體"/>
                <w:kern w:val="0"/>
                <w:sz w:val="28"/>
                <w:szCs w:val="28"/>
              </w:rPr>
              <w:t>第四章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表格好好用：</w:t>
            </w: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桌遊對對</w:t>
            </w:r>
            <w:proofErr w:type="gramEnd"/>
            <w:r w:rsidRPr="002C0A65">
              <w:rPr>
                <w:rFonts w:eastAsia="標楷體"/>
                <w:kern w:val="0"/>
                <w:sz w:val="28"/>
                <w:szCs w:val="28"/>
              </w:rPr>
              <w:t>牌</w:t>
            </w: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】</w:t>
            </w:r>
            <w:proofErr w:type="gramEnd"/>
          </w:p>
          <w:p w:rsidR="00143CF6" w:rsidRPr="002C0A65" w:rsidRDefault="00143CF6" w:rsidP="00E3546D">
            <w:pPr>
              <w:snapToGrid w:val="0"/>
              <w:spacing w:line="360" w:lineRule="exact"/>
              <w:ind w:left="720"/>
              <w:rPr>
                <w:rFonts w:eastAsia="標楷體"/>
                <w:sz w:val="28"/>
                <w:szCs w:val="28"/>
              </w:rPr>
            </w:pPr>
          </w:p>
          <w:p w:rsidR="00D96D30" w:rsidRPr="002C0A65" w:rsidRDefault="00D96D30" w:rsidP="00D96D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設定表格大小：對對牌尺寸</w:t>
            </w:r>
          </w:p>
          <w:p w:rsidR="00D96D30" w:rsidRPr="002C0A65" w:rsidRDefault="00D96D30" w:rsidP="00D96D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插入繪圖物件：對對牌圖案設定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>插入形狀、複製、貼上與調整大小</w:t>
            </w:r>
            <w:r w:rsidR="002C0A65" w:rsidRPr="002C0A65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  <w:p w:rsidR="00D96D30" w:rsidRPr="002C0A65" w:rsidRDefault="00D96D30" w:rsidP="00D96D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變更繪圖物件：變更形狀的充填色彩、充填形狀內的紋路、取消形狀內的充填色彩、翻轉與旋轉形狀</w:t>
            </w:r>
          </w:p>
          <w:p w:rsidR="00D96D30" w:rsidRPr="002C0A65" w:rsidRDefault="00D96D30" w:rsidP="00D96D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變更表格格線</w:t>
            </w:r>
          </w:p>
          <w:p w:rsidR="00143CF6" w:rsidRPr="002C0A65" w:rsidRDefault="00D96D30" w:rsidP="00D96D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新增頁面與複製、貼上表格、變更新頁面的對對牌</w:t>
            </w:r>
          </w:p>
        </w:tc>
        <w:tc>
          <w:tcPr>
            <w:tcW w:w="85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2717"/>
        </w:trPr>
        <w:tc>
          <w:tcPr>
            <w:tcW w:w="1288" w:type="dxa"/>
            <w:vAlign w:val="center"/>
          </w:tcPr>
          <w:p w:rsidR="00143CF6" w:rsidRPr="002C0A65" w:rsidRDefault="00143CF6" w:rsidP="00D96D3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九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1753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十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4574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資訊教育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3-2-1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能編輯中英文文稿，進行編輯、列印的設定，並能結合文字、圖畫、藝術字等完成文稿的編輯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3-3-1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能利用繪圖軟體創作並列印出作品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綜合活動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1-2-2-1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參與各式各類的活動，探索自己的興趣與專長。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1-4-2-7 </w:t>
            </w:r>
            <w:r w:rsidRPr="002C0A6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透過各式各類的活動或方式，展現自己的興趣與專長。</w:t>
            </w:r>
          </w:p>
        </w:tc>
        <w:tc>
          <w:tcPr>
            <w:tcW w:w="3828" w:type="dxa"/>
            <w:vMerge w:val="restart"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kern w:val="0"/>
                <w:sz w:val="28"/>
                <w:szCs w:val="28"/>
              </w:rPr>
              <w:t>【第五章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2C0A65">
              <w:rPr>
                <w:rFonts w:eastAsia="標楷體"/>
                <w:sz w:val="28"/>
                <w:szCs w:val="28"/>
              </w:rPr>
              <w:t>桌遊規則海報】</w:t>
            </w:r>
          </w:p>
          <w:p w:rsidR="00143CF6" w:rsidRPr="002C0A65" w:rsidRDefault="00143CF6" w:rsidP="00E3546D">
            <w:pPr>
              <w:snapToGrid w:val="0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  <w:p w:rsidR="00343AC9" w:rsidRPr="002C0A65" w:rsidRDefault="00343AC9" w:rsidP="00343AC9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設定頁面邊界與邊框</w:t>
            </w:r>
          </w:p>
          <w:p w:rsidR="00343AC9" w:rsidRPr="002C0A65" w:rsidRDefault="00343AC9" w:rsidP="00343AC9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頁面匯入背景圖：匯入圖片、淡化背景圖</w:t>
            </w:r>
          </w:p>
          <w:p w:rsidR="00343AC9" w:rsidRPr="002C0A65" w:rsidRDefault="00343AC9" w:rsidP="00343AC9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插入影像與影像處理：插入影像、裁剪影像、影像去背</w:t>
            </w:r>
          </w:p>
          <w:p w:rsidR="00343AC9" w:rsidRPr="002C0A65" w:rsidRDefault="00343AC9" w:rsidP="00343AC9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繪圖工具的應用：自由形線條、製作漸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層色圓角</w:t>
            </w:r>
            <w:proofErr w:type="gramEnd"/>
            <w:r w:rsidRPr="002C0A65">
              <w:rPr>
                <w:rFonts w:eastAsia="標楷體"/>
                <w:sz w:val="28"/>
                <w:szCs w:val="28"/>
              </w:rPr>
              <w:t>矩形</w:t>
            </w:r>
            <w:r w:rsidR="002C0A65" w:rsidRPr="002C0A65">
              <w:rPr>
                <w:rFonts w:eastAsia="標楷體"/>
                <w:sz w:val="28"/>
                <w:szCs w:val="28"/>
              </w:rPr>
              <w:t>（</w:t>
            </w:r>
            <w:r w:rsidRPr="002C0A65">
              <w:rPr>
                <w:rFonts w:eastAsia="標楷體"/>
                <w:sz w:val="28"/>
                <w:szCs w:val="28"/>
              </w:rPr>
              <w:t>圓角矩形填入漸層色與複製並修改圓角矩形的漸層色</w:t>
            </w:r>
            <w:r w:rsidR="002C0A65" w:rsidRPr="002C0A65">
              <w:rPr>
                <w:rFonts w:eastAsia="標楷體"/>
                <w:sz w:val="28"/>
                <w:szCs w:val="28"/>
              </w:rPr>
              <w:t>）</w:t>
            </w:r>
            <w:r w:rsidRPr="002C0A65">
              <w:rPr>
                <w:rFonts w:eastAsia="標楷體"/>
                <w:sz w:val="28"/>
                <w:szCs w:val="28"/>
              </w:rPr>
              <w:t>、製作五個圓形</w:t>
            </w:r>
          </w:p>
          <w:p w:rsidR="00343AC9" w:rsidRPr="002C0A65" w:rsidRDefault="00343AC9" w:rsidP="00343AC9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插入美術字與文字方塊：插入美術字、調整美術字、加入文字方塊、調整文字設定、旋轉文字方塊</w:t>
            </w:r>
          </w:p>
          <w:p w:rsidR="00143CF6" w:rsidRPr="002C0A65" w:rsidRDefault="00343AC9" w:rsidP="00343AC9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匯出成圖片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檔</w:t>
            </w:r>
            <w:proofErr w:type="gramEnd"/>
          </w:p>
          <w:p w:rsidR="00143CF6" w:rsidRPr="002C0A65" w:rsidRDefault="00143CF6" w:rsidP="00E3546D">
            <w:pPr>
              <w:snapToGrid w:val="0"/>
              <w:spacing w:line="360" w:lineRule="exact"/>
              <w:ind w:left="23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143CF6" w:rsidRPr="002C0A65" w:rsidRDefault="00143CF6" w:rsidP="00796E75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2867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二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1703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三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3049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四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43CF6" w:rsidRPr="002C0A65" w:rsidRDefault="00143CF6" w:rsidP="00143CF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資訊教育</w:t>
            </w:r>
          </w:p>
          <w:p w:rsidR="00143CF6" w:rsidRPr="002C0A65" w:rsidRDefault="00143CF6" w:rsidP="00143CF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 xml:space="preserve">3-3-1 </w:t>
            </w:r>
            <w:r w:rsidRPr="002C0A65">
              <w:rPr>
                <w:rFonts w:eastAsia="標楷體"/>
                <w:color w:val="000000"/>
                <w:sz w:val="28"/>
                <w:szCs w:val="28"/>
              </w:rPr>
              <w:t>能利用繪圖軟體創作並列印出作品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3-4-7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能利用網際網路、多媒體光碟、影碟等進行資料蒐集，並結合已學過的軟體進行資料整理與分析。</w:t>
            </w:r>
          </w:p>
        </w:tc>
        <w:tc>
          <w:tcPr>
            <w:tcW w:w="3828" w:type="dxa"/>
            <w:vMerge w:val="restart"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【</w:t>
            </w:r>
            <w:proofErr w:type="gramEnd"/>
            <w:r w:rsidRPr="002C0A65">
              <w:rPr>
                <w:rFonts w:eastAsia="標楷體"/>
                <w:kern w:val="0"/>
                <w:sz w:val="28"/>
                <w:szCs w:val="28"/>
              </w:rPr>
              <w:t>第六章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2C0A65">
              <w:rPr>
                <w:rFonts w:eastAsia="標楷體"/>
                <w:sz w:val="28"/>
                <w:szCs w:val="28"/>
              </w:rPr>
              <w:t>報告封面製作：我們的地球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】</w:t>
            </w:r>
            <w:proofErr w:type="gramEnd"/>
          </w:p>
          <w:p w:rsidR="00143CF6" w:rsidRPr="002C0A65" w:rsidRDefault="00143CF6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C0785A" w:rsidRPr="002C0A65" w:rsidRDefault="00C0785A" w:rsidP="00C0785A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製作封面之前：注意設計封面原則</w:t>
            </w:r>
          </w:p>
          <w:p w:rsidR="00C0785A" w:rsidRPr="002C0A65" w:rsidRDefault="00C0785A" w:rsidP="00C0785A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變化漸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層色頁面</w:t>
            </w:r>
            <w:proofErr w:type="gramEnd"/>
            <w:r w:rsidRPr="002C0A65">
              <w:rPr>
                <w:rFonts w:eastAsia="標楷體"/>
                <w:sz w:val="28"/>
                <w:szCs w:val="28"/>
              </w:rPr>
              <w:t>：設定頁面格式、變化頁面漸層色</w:t>
            </w:r>
          </w:p>
          <w:p w:rsidR="00C0785A" w:rsidRPr="002C0A65" w:rsidRDefault="00C0785A" w:rsidP="00C0785A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變化標題字</w:t>
            </w:r>
            <w:r w:rsidR="002C0A65" w:rsidRPr="002C0A65">
              <w:rPr>
                <w:rFonts w:eastAsia="標楷體"/>
                <w:sz w:val="28"/>
                <w:szCs w:val="28"/>
              </w:rPr>
              <w:t>（</w:t>
            </w:r>
            <w:r w:rsidRPr="002C0A65">
              <w:rPr>
                <w:rFonts w:eastAsia="標楷體"/>
                <w:sz w:val="28"/>
                <w:szCs w:val="28"/>
              </w:rPr>
              <w:t>圖片字、外框字</w:t>
            </w:r>
            <w:r w:rsidR="002C0A65" w:rsidRPr="002C0A65">
              <w:rPr>
                <w:rFonts w:eastAsia="標楷體"/>
                <w:sz w:val="28"/>
                <w:szCs w:val="28"/>
              </w:rPr>
              <w:t>）</w:t>
            </w:r>
            <w:r w:rsidRPr="002C0A65">
              <w:rPr>
                <w:rFonts w:eastAsia="標楷體"/>
                <w:sz w:val="28"/>
                <w:szCs w:val="28"/>
              </w:rPr>
              <w:t>：插入美術字、匯入外部圖片、美術字填入圖片、加入外框標題字、變化外框標題字</w:t>
            </w:r>
          </w:p>
          <w:p w:rsidR="00C0785A" w:rsidRPr="002C0A65" w:rsidRDefault="00C0785A" w:rsidP="00C0785A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圖片嵌入形狀：自動調整形狀的大小、將圖片填入形狀中</w:t>
            </w:r>
          </w:p>
          <w:p w:rsidR="00143CF6" w:rsidRPr="002C0A65" w:rsidRDefault="00C0785A" w:rsidP="00C0785A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美化封面：插入圖片、調整圖片亮度與翻轉圖片、調整物件順序</w:t>
            </w:r>
          </w:p>
        </w:tc>
        <w:tc>
          <w:tcPr>
            <w:tcW w:w="85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3049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D96D30" w:rsidRPr="002C0A65">
              <w:rPr>
                <w:rFonts w:eastAsia="標楷體"/>
                <w:color w:val="000000"/>
                <w:sz w:val="28"/>
                <w:szCs w:val="28"/>
              </w:rPr>
              <w:t>五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D96D30" w:rsidRPr="002C0A65" w:rsidTr="001D0621">
        <w:trPr>
          <w:cantSplit/>
          <w:trHeight w:val="3052"/>
        </w:trPr>
        <w:tc>
          <w:tcPr>
            <w:tcW w:w="1288" w:type="dxa"/>
            <w:vAlign w:val="center"/>
          </w:tcPr>
          <w:p w:rsidR="00D96D30" w:rsidRPr="002C0A65" w:rsidRDefault="00D96D30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第十六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96D30" w:rsidRPr="002C0A65" w:rsidRDefault="00D96D3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96D30" w:rsidRPr="002C0A65" w:rsidRDefault="00D96D30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2993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lastRenderedPageBreak/>
              <w:t>第十七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資訊教育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4-3-5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能利用搜尋引擎及搜尋技巧，尋找合適的網路資源。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5-3-4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能認識正確引述網路資源的方式。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5-4-3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建立科技為增進整體人類福祉的正確觀念，善用資訊科技作為關心他人及其他族群的利器。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環境教育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2-3-3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認識全球環境議題及其背後的文化差異。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3-3-3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能養成主動思考國內與國際環保議題並積極參與的態度。</w:t>
            </w:r>
          </w:p>
          <w:p w:rsidR="00143CF6" w:rsidRPr="002C0A65" w:rsidRDefault="00143CF6" w:rsidP="00143CF6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 xml:space="preserve">4-2-4 </w:t>
            </w:r>
            <w:r w:rsidRPr="002C0A65">
              <w:rPr>
                <w:rFonts w:ascii="Times New Roman" w:hAnsi="Times New Roman" w:cs="Times New Roman"/>
                <w:sz w:val="28"/>
                <w:szCs w:val="28"/>
              </w:rPr>
              <w:t>能運用簡單的科技以及蒐集、運用資訊來探討、瞭解環境及相關的議題。</w:t>
            </w:r>
          </w:p>
        </w:tc>
        <w:tc>
          <w:tcPr>
            <w:tcW w:w="3828" w:type="dxa"/>
            <w:vMerge w:val="restart"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2C0A65">
              <w:rPr>
                <w:rFonts w:eastAsia="標楷體"/>
                <w:kern w:val="0"/>
                <w:sz w:val="28"/>
                <w:szCs w:val="28"/>
              </w:rPr>
              <w:t>【</w:t>
            </w:r>
            <w:proofErr w:type="gramEnd"/>
            <w:r w:rsidRPr="002C0A65">
              <w:rPr>
                <w:rFonts w:eastAsia="標楷體"/>
                <w:kern w:val="0"/>
                <w:sz w:val="28"/>
                <w:szCs w:val="28"/>
              </w:rPr>
              <w:t>第七章</w:t>
            </w:r>
            <w:r w:rsidRPr="002C0A6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2C0A65">
              <w:rPr>
                <w:rFonts w:eastAsia="標楷體"/>
                <w:sz w:val="28"/>
                <w:szCs w:val="28"/>
              </w:rPr>
              <w:t>編排內文：我們的地球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】</w:t>
            </w:r>
            <w:proofErr w:type="gramEnd"/>
          </w:p>
          <w:p w:rsidR="00143CF6" w:rsidRPr="002C0A65" w:rsidRDefault="00143CF6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796887" w:rsidRPr="002C0A65" w:rsidRDefault="00796887" w:rsidP="00796887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蒐集素材與章節安排</w:t>
            </w:r>
          </w:p>
          <w:p w:rsidR="00796887" w:rsidRPr="002C0A65" w:rsidRDefault="00796887" w:rsidP="00796887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頁面</w:t>
            </w:r>
            <w:r w:rsidR="002C0A65" w:rsidRPr="002C0A65">
              <w:rPr>
                <w:rFonts w:eastAsia="標楷體"/>
                <w:sz w:val="28"/>
                <w:szCs w:val="28"/>
              </w:rPr>
              <w:t>（</w:t>
            </w:r>
            <w:r w:rsidRPr="002C0A65">
              <w:rPr>
                <w:rFonts w:eastAsia="標楷體"/>
                <w:sz w:val="28"/>
                <w:szCs w:val="28"/>
              </w:rPr>
              <w:t>設定內文與邊框的距離</w:t>
            </w:r>
            <w:r w:rsidR="002C0A65" w:rsidRPr="002C0A65">
              <w:rPr>
                <w:rFonts w:eastAsia="標楷體"/>
                <w:sz w:val="28"/>
                <w:szCs w:val="28"/>
              </w:rPr>
              <w:t>）</w:t>
            </w:r>
          </w:p>
          <w:p w:rsidR="00796887" w:rsidRPr="002C0A65" w:rsidRDefault="00796887" w:rsidP="00796887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標題</w:t>
            </w:r>
            <w:r w:rsidR="002C0A65" w:rsidRPr="002C0A65">
              <w:rPr>
                <w:rFonts w:eastAsia="標楷體"/>
                <w:sz w:val="28"/>
                <w:szCs w:val="28"/>
              </w:rPr>
              <w:t>（</w:t>
            </w:r>
            <w:r w:rsidRPr="002C0A65">
              <w:rPr>
                <w:rFonts w:eastAsia="標楷體"/>
                <w:sz w:val="28"/>
                <w:szCs w:val="28"/>
              </w:rPr>
              <w:t>強調文字的設定</w:t>
            </w:r>
            <w:r w:rsidR="002C0A65" w:rsidRPr="002C0A65">
              <w:rPr>
                <w:rFonts w:eastAsia="標楷體"/>
                <w:sz w:val="28"/>
                <w:szCs w:val="28"/>
              </w:rPr>
              <w:t>）</w:t>
            </w:r>
            <w:r w:rsidRPr="002C0A65">
              <w:rPr>
                <w:rFonts w:eastAsia="標楷體"/>
                <w:sz w:val="28"/>
                <w:szCs w:val="28"/>
              </w:rPr>
              <w:t>：用插入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斷頁來</w:t>
            </w:r>
            <w:proofErr w:type="gramEnd"/>
            <w:r w:rsidRPr="002C0A65">
              <w:rPr>
                <w:rFonts w:eastAsia="標楷體"/>
                <w:sz w:val="28"/>
                <w:szCs w:val="28"/>
              </w:rPr>
              <w:t>分頁、文字加上輪廓與陰影、底色塊強調文字</w:t>
            </w:r>
          </w:p>
          <w:p w:rsidR="00143CF6" w:rsidRPr="002C0A65" w:rsidRDefault="00796887" w:rsidP="00796887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內文</w:t>
            </w:r>
            <w:r w:rsidR="002C0A65" w:rsidRPr="002C0A65">
              <w:rPr>
                <w:rFonts w:eastAsia="標楷體"/>
                <w:sz w:val="28"/>
                <w:szCs w:val="28"/>
              </w:rPr>
              <w:t>（</w:t>
            </w:r>
            <w:r w:rsidRPr="002C0A65">
              <w:rPr>
                <w:rFonts w:eastAsia="標楷體"/>
                <w:sz w:val="28"/>
                <w:szCs w:val="28"/>
              </w:rPr>
              <w:t>行距與段落縮排、分欄設定</w:t>
            </w:r>
            <w:r w:rsidR="002C0A65" w:rsidRPr="002C0A65">
              <w:rPr>
                <w:rFonts w:eastAsia="標楷體"/>
                <w:sz w:val="28"/>
                <w:szCs w:val="28"/>
              </w:rPr>
              <w:t>）</w:t>
            </w:r>
            <w:r w:rsidRPr="002C0A65">
              <w:rPr>
                <w:rFonts w:eastAsia="標楷體"/>
                <w:sz w:val="28"/>
                <w:szCs w:val="28"/>
              </w:rPr>
              <w:t>：設定段落與行距、分欄設定、加入項目符號</w:t>
            </w:r>
          </w:p>
        </w:tc>
        <w:tc>
          <w:tcPr>
            <w:tcW w:w="85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sz w:val="28"/>
                <w:szCs w:val="28"/>
              </w:rPr>
              <w:t>用</w:t>
            </w:r>
            <w:r w:rsidRPr="002C0A65">
              <w:rPr>
                <w:rFonts w:eastAsia="標楷體"/>
                <w:sz w:val="28"/>
                <w:szCs w:val="28"/>
              </w:rPr>
              <w:t>Writer5.X</w:t>
            </w:r>
            <w:proofErr w:type="gramStart"/>
            <w:r w:rsidRPr="002C0A65">
              <w:rPr>
                <w:rFonts w:eastAsia="標楷體"/>
                <w:sz w:val="28"/>
                <w:szCs w:val="28"/>
              </w:rPr>
              <w:t>玩桌遊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143CF6" w:rsidRPr="002C0A65" w:rsidRDefault="00143CF6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2993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第十八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2016"/>
        </w:trPr>
        <w:tc>
          <w:tcPr>
            <w:tcW w:w="1288" w:type="dxa"/>
            <w:vAlign w:val="center"/>
          </w:tcPr>
          <w:p w:rsidR="00143CF6" w:rsidRPr="002C0A65" w:rsidRDefault="00143CF6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第十九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3CF6" w:rsidRPr="002C0A65" w:rsidTr="00D96D30">
        <w:trPr>
          <w:cantSplit/>
          <w:trHeight w:val="964"/>
        </w:trPr>
        <w:tc>
          <w:tcPr>
            <w:tcW w:w="1288" w:type="dxa"/>
            <w:vAlign w:val="center"/>
          </w:tcPr>
          <w:p w:rsidR="00143CF6" w:rsidRPr="002C0A65" w:rsidRDefault="00143CF6" w:rsidP="00143CF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A65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2C0A65">
              <w:rPr>
                <w:rFonts w:eastAsia="標楷體"/>
                <w:color w:val="000000"/>
                <w:sz w:val="28"/>
                <w:szCs w:val="28"/>
              </w:rPr>
              <w:t>二</w:t>
            </w:r>
            <w:r w:rsidRPr="002C0A65">
              <w:rPr>
                <w:rFonts w:eastAsia="標楷體"/>
                <w:color w:val="000000"/>
                <w:sz w:val="28"/>
                <w:szCs w:val="28"/>
              </w:rPr>
              <w:t>十</w:t>
            </w:r>
            <w:proofErr w:type="gramStart"/>
            <w:r w:rsidRPr="002C0A65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43CF6" w:rsidRPr="002C0A65" w:rsidRDefault="00143CF6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43CF6" w:rsidRPr="002C0A65" w:rsidRDefault="00143CF6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43CF6" w:rsidRPr="002C0A65" w:rsidRDefault="00143CF6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A42BB" w:rsidRPr="002C0A65" w:rsidRDefault="002A42BB" w:rsidP="002A42BB">
      <w:pPr>
        <w:spacing w:line="80" w:lineRule="exact"/>
        <w:jc w:val="both"/>
        <w:rPr>
          <w:rFonts w:eastAsia="標楷體"/>
          <w:color w:val="000000"/>
          <w:sz w:val="16"/>
          <w:szCs w:val="16"/>
        </w:rPr>
      </w:pPr>
    </w:p>
    <w:p w:rsidR="00E645E2" w:rsidRPr="002C0A65" w:rsidRDefault="00E645E2">
      <w:pPr>
        <w:rPr>
          <w:rFonts w:eastAsia="標楷體"/>
        </w:rPr>
      </w:pPr>
    </w:p>
    <w:sectPr w:rsidR="00E645E2" w:rsidRPr="002C0A65" w:rsidSect="002A42BB">
      <w:pgSz w:w="16838" w:h="11906" w:orient="landscape" w:code="9"/>
      <w:pgMar w:top="851" w:right="962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70" w:rsidRDefault="00732970" w:rsidP="008B1179">
      <w:r>
        <w:separator/>
      </w:r>
    </w:p>
  </w:endnote>
  <w:endnote w:type="continuationSeparator" w:id="0">
    <w:p w:rsidR="00732970" w:rsidRDefault="00732970" w:rsidP="008B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70" w:rsidRDefault="00732970" w:rsidP="008B1179">
      <w:r>
        <w:separator/>
      </w:r>
    </w:p>
  </w:footnote>
  <w:footnote w:type="continuationSeparator" w:id="0">
    <w:p w:rsidR="00732970" w:rsidRDefault="00732970" w:rsidP="008B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19"/>
    <w:multiLevelType w:val="hybridMultilevel"/>
    <w:tmpl w:val="E68895FE"/>
    <w:lvl w:ilvl="0" w:tplc="6AE693B4">
      <w:start w:val="1"/>
      <w:numFmt w:val="taiwaneseCountingThousand"/>
      <w:lvlText w:val="【第%1章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D614C"/>
    <w:multiLevelType w:val="hybridMultilevel"/>
    <w:tmpl w:val="DA7A1BF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15232"/>
    <w:multiLevelType w:val="hybridMultilevel"/>
    <w:tmpl w:val="1D4089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924AA9"/>
    <w:multiLevelType w:val="hybridMultilevel"/>
    <w:tmpl w:val="9D30AA9C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986BCD"/>
    <w:multiLevelType w:val="hybridMultilevel"/>
    <w:tmpl w:val="C8109BF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3B1F35"/>
    <w:multiLevelType w:val="hybridMultilevel"/>
    <w:tmpl w:val="B5F654A6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754D07"/>
    <w:multiLevelType w:val="hybridMultilevel"/>
    <w:tmpl w:val="B6B6F71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5B7E64"/>
    <w:multiLevelType w:val="hybridMultilevel"/>
    <w:tmpl w:val="403A3F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EA0155"/>
    <w:multiLevelType w:val="hybridMultilevel"/>
    <w:tmpl w:val="8580FC1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B"/>
    <w:rsid w:val="00143CF6"/>
    <w:rsid w:val="001B0AA9"/>
    <w:rsid w:val="001F000C"/>
    <w:rsid w:val="00224AAF"/>
    <w:rsid w:val="002A42BB"/>
    <w:rsid w:val="002C0A65"/>
    <w:rsid w:val="00343AC9"/>
    <w:rsid w:val="004F3BFC"/>
    <w:rsid w:val="005621D1"/>
    <w:rsid w:val="00732970"/>
    <w:rsid w:val="00796887"/>
    <w:rsid w:val="008B1179"/>
    <w:rsid w:val="00C0785A"/>
    <w:rsid w:val="00D96D30"/>
    <w:rsid w:val="00E3546D"/>
    <w:rsid w:val="00E645E2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8B11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B11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8B11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B11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2017-04-24T07:44:00Z</dcterms:created>
  <dcterms:modified xsi:type="dcterms:W3CDTF">2017-04-24T09:14:00Z</dcterms:modified>
</cp:coreProperties>
</file>